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>
        <w:rPr>
          <w:rFonts w:eastAsia="Times New Roman" w:cs="Times New Roman"/>
          <w:sz w:val="28"/>
          <w:szCs w:val="28"/>
          <w:lang w:eastAsia="es-ES"/>
        </w:rPr>
        <w:t>Queridos alumnos: C</w:t>
      </w:r>
      <w:r w:rsidRPr="00391570">
        <w:rPr>
          <w:rFonts w:eastAsia="Times New Roman" w:cs="Times New Roman"/>
          <w:sz w:val="28"/>
          <w:szCs w:val="28"/>
          <w:lang w:eastAsia="es-ES"/>
        </w:rPr>
        <w:t>omo cada martes, os indico las actividades semanales de Lengua.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Esta semana vamos a centrarnos en una actividad de redacción: para ello vamos a escoger  un texto de ese diario  que estáis escribiendo desde que comenzó el confinamiento.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Ese texto correspondiente al diario, debe ser ampliado. Os recuerdo que el diario es un reflejo de lo que ocurre,</w:t>
      </w:r>
      <w:r>
        <w:rPr>
          <w:rFonts w:eastAsia="Times New Roman" w:cs="Times New Roman"/>
          <w:sz w:val="28"/>
          <w:szCs w:val="28"/>
          <w:lang w:eastAsia="es-ES"/>
        </w:rPr>
        <w:t xml:space="preserve"> </w:t>
      </w:r>
      <w:r w:rsidRPr="00391570">
        <w:rPr>
          <w:rFonts w:eastAsia="Times New Roman" w:cs="Times New Roman"/>
          <w:sz w:val="28"/>
          <w:szCs w:val="28"/>
          <w:lang w:eastAsia="es-ES"/>
        </w:rPr>
        <w:t xml:space="preserve">estamos viviendo una situación compleja, difícil, inusual, por lo tanto, </w:t>
      </w:r>
      <w:r>
        <w:rPr>
          <w:rFonts w:eastAsia="Times New Roman" w:cs="Times New Roman"/>
          <w:sz w:val="28"/>
          <w:szCs w:val="28"/>
          <w:lang w:eastAsia="es-ES"/>
        </w:rPr>
        <w:t>no solo recogerá hechos,</w:t>
      </w:r>
      <w:r w:rsidRPr="00391570">
        <w:rPr>
          <w:rFonts w:eastAsia="Times New Roman" w:cs="Times New Roman"/>
          <w:sz w:val="28"/>
          <w:szCs w:val="28"/>
          <w:lang w:eastAsia="es-ES"/>
        </w:rPr>
        <w:t> también debe plasmar: pensamientos, emociones...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Quiero que paséis a limpio  y a mano ese texto.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 xml:space="preserve">Sobra decir que para que el texto tenga un valor, debe ser </w:t>
      </w:r>
      <w:r w:rsidRPr="00391570">
        <w:rPr>
          <w:rFonts w:eastAsia="Times New Roman" w:cs="Times New Roman"/>
          <w:b/>
          <w:bCs/>
          <w:sz w:val="28"/>
          <w:szCs w:val="28"/>
          <w:lang w:eastAsia="es-ES"/>
        </w:rPr>
        <w:t>personal</w:t>
      </w:r>
      <w:r w:rsidRPr="00391570">
        <w:rPr>
          <w:rFonts w:eastAsia="Times New Roman" w:cs="Times New Roman"/>
          <w:sz w:val="28"/>
          <w:szCs w:val="28"/>
          <w:lang w:eastAsia="es-ES"/>
        </w:rPr>
        <w:t>, y es preciso cuidar la caligrafía y la ortografía.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 xml:space="preserve">Redactar bien no es fácil,  y no siempre sale a la primera. Para que funcione es necesario en ocasiones pulir el texto, hacer un borrador, corregir e intentarlo de nuevo hasta que esté como nos gusta. Las prisas no son buenas. No os precipitéis. </w:t>
      </w:r>
      <w:r>
        <w:rPr>
          <w:rFonts w:eastAsia="Times New Roman" w:cs="Times New Roman"/>
          <w:sz w:val="28"/>
          <w:szCs w:val="28"/>
          <w:lang w:eastAsia="es-ES"/>
        </w:rPr>
        <w:t xml:space="preserve">Por eso os doy un plazo amplio. </w:t>
      </w:r>
      <w:r w:rsidRPr="00391570">
        <w:rPr>
          <w:rFonts w:eastAsia="Times New Roman" w:cs="Times New Roman"/>
          <w:sz w:val="28"/>
          <w:szCs w:val="28"/>
          <w:lang w:eastAsia="es-ES"/>
        </w:rPr>
        <w:t>Leedlo una y otra vez, hasta que os convenza. Se trata de aprender.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Me enviaréis una foto del texto original y otra del texto resultante.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Extensión mínima del texto resultante: Una hoja entera.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Repito los pasos: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-Elegir un texto de nuestro diario.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-Rehacer a</w:t>
      </w:r>
      <w:r w:rsidRPr="00391570">
        <w:rPr>
          <w:rFonts w:eastAsia="Times New Roman" w:cs="Times New Roman"/>
          <w:sz w:val="28"/>
          <w:szCs w:val="28"/>
          <w:u w:val="single"/>
          <w:lang w:eastAsia="es-ES"/>
        </w:rPr>
        <w:t xml:space="preserve"> mano </w:t>
      </w:r>
      <w:r w:rsidRPr="00391570">
        <w:rPr>
          <w:rFonts w:eastAsia="Times New Roman" w:cs="Times New Roman"/>
          <w:sz w:val="28"/>
          <w:szCs w:val="28"/>
          <w:lang w:eastAsia="es-ES"/>
        </w:rPr>
        <w:t xml:space="preserve">y </w:t>
      </w:r>
      <w:proofErr w:type="gramStart"/>
      <w:r w:rsidRPr="00391570">
        <w:rPr>
          <w:rFonts w:eastAsia="Times New Roman" w:cs="Times New Roman"/>
          <w:sz w:val="28"/>
          <w:szCs w:val="28"/>
          <w:u w:val="single"/>
          <w:lang w:eastAsia="es-ES"/>
        </w:rPr>
        <w:t>ampliar(</w:t>
      </w:r>
      <w:proofErr w:type="gramEnd"/>
      <w:r w:rsidRPr="00391570">
        <w:rPr>
          <w:rFonts w:eastAsia="Times New Roman" w:cs="Times New Roman"/>
          <w:sz w:val="28"/>
          <w:szCs w:val="28"/>
          <w:u w:val="single"/>
          <w:lang w:eastAsia="es-ES"/>
        </w:rPr>
        <w:t xml:space="preserve"> me refiero a la extensión)</w:t>
      </w:r>
      <w:r w:rsidRPr="00391570">
        <w:rPr>
          <w:rFonts w:eastAsia="Times New Roman" w:cs="Times New Roman"/>
          <w:sz w:val="28"/>
          <w:szCs w:val="28"/>
          <w:lang w:eastAsia="es-ES"/>
        </w:rPr>
        <w:t xml:space="preserve"> ese texto, recordamos que estamos viviendo una situación excepcional y que ese texto debe reflejar: hechos, pensamientos y emociones.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>
        <w:rPr>
          <w:rFonts w:eastAsia="Times New Roman" w:cs="Times New Roman"/>
          <w:sz w:val="28"/>
          <w:szCs w:val="28"/>
          <w:lang w:eastAsia="es-ES"/>
        </w:rPr>
        <w:t xml:space="preserve">-Debemos cuidar: </w:t>
      </w:r>
      <w:proofErr w:type="gramStart"/>
      <w:r>
        <w:rPr>
          <w:rFonts w:eastAsia="Times New Roman" w:cs="Times New Roman"/>
          <w:sz w:val="28"/>
          <w:szCs w:val="28"/>
          <w:lang w:eastAsia="es-ES"/>
        </w:rPr>
        <w:t>caligrafía(</w:t>
      </w:r>
      <w:proofErr w:type="gramEnd"/>
      <w:r>
        <w:rPr>
          <w:rFonts w:eastAsia="Times New Roman" w:cs="Times New Roman"/>
          <w:sz w:val="28"/>
          <w:szCs w:val="28"/>
          <w:lang w:eastAsia="es-ES"/>
        </w:rPr>
        <w:t xml:space="preserve"> escrito a mano)</w:t>
      </w:r>
      <w:r w:rsidRPr="00391570">
        <w:rPr>
          <w:rFonts w:eastAsia="Times New Roman" w:cs="Times New Roman"/>
          <w:sz w:val="28"/>
          <w:szCs w:val="28"/>
          <w:lang w:eastAsia="es-ES"/>
        </w:rPr>
        <w:t xml:space="preserve"> ortografía y redacción.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-Hacer una foto del texto original,  perteneciente al diario.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-Hacemos una foto del texto rehecho y ampliado.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 xml:space="preserve">-Revisamos los dos textos </w:t>
      </w:r>
      <w:proofErr w:type="gramStart"/>
      <w:r w:rsidRPr="00391570">
        <w:rPr>
          <w:rFonts w:eastAsia="Times New Roman" w:cs="Times New Roman"/>
          <w:sz w:val="28"/>
          <w:szCs w:val="28"/>
          <w:lang w:eastAsia="es-ES"/>
        </w:rPr>
        <w:t>( sobre</w:t>
      </w:r>
      <w:proofErr w:type="gramEnd"/>
      <w:r w:rsidRPr="00391570">
        <w:rPr>
          <w:rFonts w:eastAsia="Times New Roman" w:cs="Times New Roman"/>
          <w:sz w:val="28"/>
          <w:szCs w:val="28"/>
          <w:lang w:eastAsia="es-ES"/>
        </w:rPr>
        <w:t xml:space="preserve"> todo el segundo).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-Enviamos las dos fotos a María José.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proofErr w:type="gramStart"/>
      <w:r w:rsidRPr="00391570">
        <w:rPr>
          <w:rFonts w:eastAsia="Times New Roman" w:cs="Times New Roman"/>
          <w:sz w:val="28"/>
          <w:szCs w:val="28"/>
          <w:lang w:eastAsia="es-ES"/>
        </w:rPr>
        <w:t>Plazo :</w:t>
      </w:r>
      <w:proofErr w:type="gramEnd"/>
      <w:r w:rsidRPr="00391570">
        <w:rPr>
          <w:rFonts w:eastAsia="Times New Roman" w:cs="Times New Roman"/>
          <w:sz w:val="28"/>
          <w:szCs w:val="28"/>
          <w:lang w:eastAsia="es-ES"/>
        </w:rPr>
        <w:t xml:space="preserve"> hasta el lunes 4 de mayo incluido.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(La próxima semana os pediré las actividades  correspondientes a la  segunda y tercera semanas, que ya tienen que estar hechas desde hace  ya muchos días, porque las encargué el primer mes de confinamiento. Os aviso, por si acaso.)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Espero vuestros textos con ilusión.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Fuerza. Venga, arriba ese ánimo.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391570">
        <w:rPr>
          <w:rFonts w:eastAsia="Times New Roman" w:cs="Times New Roman"/>
          <w:sz w:val="28"/>
          <w:szCs w:val="28"/>
          <w:lang w:eastAsia="es-ES"/>
        </w:rPr>
        <w:t>Un abrazo</w:t>
      </w:r>
      <w:r>
        <w:rPr>
          <w:rFonts w:eastAsia="Times New Roman" w:cs="Times New Roman"/>
          <w:sz w:val="28"/>
          <w:szCs w:val="28"/>
          <w:lang w:eastAsia="es-ES"/>
        </w:rPr>
        <w:t>.</w:t>
      </w: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</w:p>
    <w:p w:rsidR="00391570" w:rsidRPr="00391570" w:rsidRDefault="00391570" w:rsidP="0039157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</w:p>
    <w:p w:rsidR="00D411B5" w:rsidRPr="00391570" w:rsidRDefault="00D411B5">
      <w:pPr>
        <w:rPr>
          <w:sz w:val="28"/>
          <w:szCs w:val="28"/>
        </w:rPr>
      </w:pPr>
    </w:p>
    <w:sectPr w:rsidR="00D411B5" w:rsidRPr="00391570" w:rsidSect="00391570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91570"/>
    <w:rsid w:val="00162CEA"/>
    <w:rsid w:val="00391570"/>
    <w:rsid w:val="00520BD0"/>
    <w:rsid w:val="00D4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1715</Characters>
  <Application>Microsoft Office Word</Application>
  <DocSecurity>0</DocSecurity>
  <Lines>14</Lines>
  <Paragraphs>4</Paragraphs>
  <ScaleCrop>false</ScaleCrop>
  <Company>Hewlett-Packard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1</cp:revision>
  <dcterms:created xsi:type="dcterms:W3CDTF">2020-04-27T16:18:00Z</dcterms:created>
  <dcterms:modified xsi:type="dcterms:W3CDTF">2020-04-27T16:24:00Z</dcterms:modified>
</cp:coreProperties>
</file>